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276A2" w14:textId="72BB107E" w:rsidR="005D1968" w:rsidRPr="00466E6E" w:rsidRDefault="00E267BC" w:rsidP="005D1968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466E6E">
        <w:rPr>
          <w:rFonts w:ascii="Arial" w:hAnsi="Arial" w:cs="Arial"/>
          <w:b/>
          <w:sz w:val="23"/>
          <w:szCs w:val="23"/>
          <w:u w:val="single"/>
        </w:rPr>
        <w:t>Fortbildungsveranstaltungen</w:t>
      </w:r>
      <w:r w:rsidR="00E000B9" w:rsidRPr="00466E6E">
        <w:rPr>
          <w:rFonts w:ascii="Arial" w:hAnsi="Arial" w:cs="Arial"/>
          <w:b/>
          <w:sz w:val="23"/>
          <w:szCs w:val="23"/>
          <w:u w:val="single"/>
        </w:rPr>
        <w:t xml:space="preserve"> i</w:t>
      </w:r>
      <w:r w:rsidR="005D1968" w:rsidRPr="00466E6E">
        <w:rPr>
          <w:rFonts w:ascii="Arial" w:hAnsi="Arial" w:cs="Arial"/>
          <w:b/>
          <w:sz w:val="23"/>
          <w:szCs w:val="23"/>
          <w:u w:val="single"/>
        </w:rPr>
        <w:t>m Nordverbund für Rechtspfleger</w:t>
      </w:r>
      <w:r w:rsidRPr="00466E6E">
        <w:rPr>
          <w:rFonts w:ascii="Arial" w:hAnsi="Arial" w:cs="Arial"/>
          <w:b/>
          <w:sz w:val="23"/>
          <w:szCs w:val="23"/>
          <w:u w:val="single"/>
        </w:rPr>
        <w:t>/innen</w:t>
      </w:r>
    </w:p>
    <w:p w14:paraId="68C51E7D" w14:textId="32674B0B" w:rsidR="005D1968" w:rsidRPr="00466E6E" w:rsidRDefault="004C1221" w:rsidP="001426FF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466E6E">
        <w:rPr>
          <w:rFonts w:ascii="Arial" w:hAnsi="Arial" w:cs="Arial"/>
          <w:b/>
          <w:sz w:val="23"/>
          <w:szCs w:val="23"/>
          <w:u w:val="single"/>
        </w:rPr>
        <w:t>Termine 202</w:t>
      </w:r>
      <w:r w:rsidR="00A10F06">
        <w:rPr>
          <w:rFonts w:ascii="Arial" w:hAnsi="Arial" w:cs="Arial"/>
          <w:b/>
          <w:sz w:val="23"/>
          <w:szCs w:val="23"/>
          <w:u w:val="single"/>
        </w:rPr>
        <w:t>5</w:t>
      </w:r>
    </w:p>
    <w:p w14:paraId="157816F0" w14:textId="77777777" w:rsidR="00D96572" w:rsidRPr="00466E6E" w:rsidRDefault="00D96572" w:rsidP="005D1968">
      <w:pPr>
        <w:jc w:val="center"/>
        <w:rPr>
          <w:rFonts w:ascii="Arial" w:hAnsi="Arial" w:cs="Arial"/>
          <w:b/>
          <w:sz w:val="23"/>
          <w:szCs w:val="23"/>
          <w:u w:val="single"/>
        </w:rPr>
      </w:pPr>
    </w:p>
    <w:tbl>
      <w:tblPr>
        <w:tblStyle w:val="Tabellenraster"/>
        <w:tblW w:w="1476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401"/>
        <w:gridCol w:w="3820"/>
        <w:gridCol w:w="2672"/>
        <w:gridCol w:w="4867"/>
      </w:tblGrid>
      <w:tr w:rsidR="00CC5BB2" w:rsidRPr="00466E6E" w14:paraId="42B3C449" w14:textId="23040713" w:rsidTr="00A371EC">
        <w:trPr>
          <w:trHeight w:val="325"/>
        </w:trPr>
        <w:tc>
          <w:tcPr>
            <w:tcW w:w="3401" w:type="dxa"/>
          </w:tcPr>
          <w:p w14:paraId="50755832" w14:textId="621B5643" w:rsidR="00CC5BB2" w:rsidRPr="00466E6E" w:rsidRDefault="00CC5BB2" w:rsidP="008F2D83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466E6E">
              <w:rPr>
                <w:rFonts w:ascii="Arial" w:hAnsi="Arial" w:cs="Arial"/>
                <w:b/>
                <w:sz w:val="23"/>
                <w:szCs w:val="23"/>
                <w:u w:val="single"/>
              </w:rPr>
              <w:t>Land</w:t>
            </w:r>
          </w:p>
        </w:tc>
        <w:tc>
          <w:tcPr>
            <w:tcW w:w="3820" w:type="dxa"/>
          </w:tcPr>
          <w:p w14:paraId="6BC091DD" w14:textId="760021B7" w:rsidR="00CC5BB2" w:rsidRPr="00466E6E" w:rsidRDefault="00CC5BB2" w:rsidP="008F2D83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466E6E">
              <w:rPr>
                <w:rFonts w:ascii="Arial" w:hAnsi="Arial" w:cs="Arial"/>
                <w:b/>
                <w:sz w:val="23"/>
                <w:szCs w:val="23"/>
                <w:u w:val="single"/>
              </w:rPr>
              <w:t>Fortbildungsveranstaltung</w:t>
            </w:r>
          </w:p>
        </w:tc>
        <w:tc>
          <w:tcPr>
            <w:tcW w:w="2672" w:type="dxa"/>
          </w:tcPr>
          <w:p w14:paraId="44F63745" w14:textId="4944E5A5" w:rsidR="00CC5BB2" w:rsidRPr="00466E6E" w:rsidRDefault="00CC5BB2" w:rsidP="008F2D83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466E6E">
              <w:rPr>
                <w:rFonts w:ascii="Arial" w:hAnsi="Arial" w:cs="Arial"/>
                <w:b/>
                <w:sz w:val="23"/>
                <w:szCs w:val="23"/>
                <w:u w:val="single"/>
              </w:rPr>
              <w:t>Termin</w:t>
            </w:r>
          </w:p>
        </w:tc>
        <w:tc>
          <w:tcPr>
            <w:tcW w:w="4867" w:type="dxa"/>
          </w:tcPr>
          <w:p w14:paraId="6C901BA6" w14:textId="2074AC9D" w:rsidR="00CC5BB2" w:rsidRPr="00466E6E" w:rsidRDefault="00CC5BB2" w:rsidP="008F2D83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466E6E">
              <w:rPr>
                <w:rFonts w:ascii="Arial" w:hAnsi="Arial" w:cs="Arial"/>
                <w:b/>
                <w:sz w:val="23"/>
                <w:szCs w:val="23"/>
                <w:u w:val="single"/>
              </w:rPr>
              <w:t>Ort</w:t>
            </w:r>
          </w:p>
        </w:tc>
      </w:tr>
      <w:tr w:rsidR="00AA2B80" w:rsidRPr="00466E6E" w14:paraId="21CDF754" w14:textId="6F818E89" w:rsidTr="00A371EC">
        <w:trPr>
          <w:trHeight w:val="554"/>
        </w:trPr>
        <w:tc>
          <w:tcPr>
            <w:tcW w:w="3401" w:type="dxa"/>
          </w:tcPr>
          <w:p w14:paraId="057DF658" w14:textId="7043AE63" w:rsidR="00AA2B80" w:rsidRPr="00466E6E" w:rsidRDefault="00AA2B80" w:rsidP="00AA2B80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66E6E">
              <w:rPr>
                <w:rFonts w:ascii="Arial" w:hAnsi="Arial" w:cs="Arial"/>
                <w:b/>
                <w:sz w:val="23"/>
                <w:szCs w:val="23"/>
              </w:rPr>
              <w:t>Berlin</w:t>
            </w:r>
          </w:p>
        </w:tc>
        <w:tc>
          <w:tcPr>
            <w:tcW w:w="3820" w:type="dxa"/>
          </w:tcPr>
          <w:p w14:paraId="25D45B23" w14:textId="2D4C7ACA" w:rsidR="00AA2B80" w:rsidRPr="00466E6E" w:rsidRDefault="00AD4BF6" w:rsidP="00AA2B80">
            <w:pPr>
              <w:pStyle w:val="Listenabsatz"/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66E6E">
              <w:rPr>
                <w:rFonts w:ascii="Arial" w:hAnsi="Arial" w:cs="Arial"/>
                <w:sz w:val="19"/>
                <w:szCs w:val="19"/>
              </w:rPr>
              <w:t>Familien</w:t>
            </w:r>
            <w:r w:rsidR="004422CA" w:rsidRPr="00466E6E">
              <w:rPr>
                <w:rFonts w:ascii="Arial" w:hAnsi="Arial" w:cs="Arial"/>
                <w:sz w:val="19"/>
                <w:szCs w:val="19"/>
              </w:rPr>
              <w:t>- und Vormundschafts</w:t>
            </w:r>
            <w:r w:rsidR="00FB2459" w:rsidRPr="00466E6E">
              <w:rPr>
                <w:rFonts w:ascii="Arial" w:hAnsi="Arial" w:cs="Arial"/>
                <w:sz w:val="19"/>
                <w:szCs w:val="19"/>
              </w:rPr>
              <w:t>recht</w:t>
            </w:r>
          </w:p>
          <w:p w14:paraId="429D7C0E" w14:textId="22AE2F8E" w:rsidR="00DC1A8E" w:rsidRPr="00466E6E" w:rsidRDefault="00DC1A8E" w:rsidP="00FB2459">
            <w:pPr>
              <w:rPr>
                <w:rFonts w:ascii="Arial" w:hAnsi="Arial" w:cs="Arial"/>
                <w:sz w:val="19"/>
                <w:szCs w:val="19"/>
              </w:rPr>
            </w:pPr>
          </w:p>
          <w:p w14:paraId="3ECC5093" w14:textId="3AB18188" w:rsidR="00DC1A8E" w:rsidRPr="00466E6E" w:rsidRDefault="00DC1A8E" w:rsidP="00AA2B80">
            <w:pPr>
              <w:pStyle w:val="Listenabsatz"/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66E6E">
              <w:rPr>
                <w:rFonts w:ascii="Arial" w:hAnsi="Arial" w:cs="Arial"/>
                <w:sz w:val="19"/>
                <w:szCs w:val="19"/>
              </w:rPr>
              <w:t>Aufgebotsverfahren</w:t>
            </w:r>
          </w:p>
          <w:p w14:paraId="25C0ECCF" w14:textId="36139AB5" w:rsidR="00AA2B80" w:rsidRPr="00466E6E" w:rsidRDefault="00AA2B80" w:rsidP="00AA2B80">
            <w:pPr>
              <w:pStyle w:val="Listenabsatz"/>
              <w:ind w:left="360"/>
              <w:rPr>
                <w:rFonts w:ascii="Arial" w:hAnsi="Arial" w:cs="Arial"/>
                <w:i/>
                <w:sz w:val="19"/>
                <w:szCs w:val="19"/>
              </w:rPr>
            </w:pPr>
            <w:r w:rsidRPr="00466E6E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</w:p>
        </w:tc>
        <w:tc>
          <w:tcPr>
            <w:tcW w:w="2672" w:type="dxa"/>
          </w:tcPr>
          <w:p w14:paraId="5F502E64" w14:textId="36CE691E" w:rsidR="00FC1173" w:rsidRPr="00466E6E" w:rsidRDefault="004C6A88" w:rsidP="00AA2B80">
            <w:pPr>
              <w:pStyle w:val="Listenabsatz"/>
              <w:ind w:left="0"/>
              <w:rPr>
                <w:rFonts w:ascii="Arial" w:hAnsi="Arial" w:cs="Arial"/>
                <w:sz w:val="19"/>
                <w:szCs w:val="19"/>
              </w:rPr>
            </w:pPr>
            <w:r w:rsidRPr="00466E6E">
              <w:rPr>
                <w:rFonts w:ascii="Arial" w:hAnsi="Arial" w:cs="Arial"/>
                <w:sz w:val="19"/>
                <w:szCs w:val="19"/>
              </w:rPr>
              <w:t>2024</w:t>
            </w:r>
          </w:p>
          <w:p w14:paraId="2F8235D0" w14:textId="0F63255E" w:rsidR="00DC1A8E" w:rsidRPr="00466E6E" w:rsidRDefault="00DC1A8E" w:rsidP="00AA2B80">
            <w:pPr>
              <w:pStyle w:val="Listenabsatz"/>
              <w:ind w:left="0"/>
              <w:rPr>
                <w:rFonts w:ascii="Arial" w:hAnsi="Arial" w:cs="Arial"/>
                <w:sz w:val="19"/>
                <w:szCs w:val="19"/>
              </w:rPr>
            </w:pPr>
          </w:p>
          <w:p w14:paraId="562FD167" w14:textId="1B9F479D" w:rsidR="00FB2459" w:rsidRPr="00466E6E" w:rsidRDefault="00FB2459" w:rsidP="00AA2B80">
            <w:pPr>
              <w:pStyle w:val="Listenabsatz"/>
              <w:ind w:left="0"/>
              <w:rPr>
                <w:rFonts w:ascii="Arial" w:hAnsi="Arial" w:cs="Arial"/>
                <w:sz w:val="19"/>
                <w:szCs w:val="19"/>
              </w:rPr>
            </w:pPr>
            <w:r w:rsidRPr="00466E6E">
              <w:rPr>
                <w:rFonts w:ascii="Arial" w:hAnsi="Arial" w:cs="Arial"/>
                <w:sz w:val="19"/>
                <w:szCs w:val="19"/>
              </w:rPr>
              <w:t>2024</w:t>
            </w:r>
          </w:p>
        </w:tc>
        <w:tc>
          <w:tcPr>
            <w:tcW w:w="4867" w:type="dxa"/>
          </w:tcPr>
          <w:p w14:paraId="584618E0" w14:textId="16D1ED26" w:rsidR="006512D0" w:rsidRPr="00466E6E" w:rsidRDefault="004C6A88" w:rsidP="004C1221">
            <w:pPr>
              <w:pStyle w:val="Listenabsatz"/>
              <w:ind w:left="0"/>
              <w:rPr>
                <w:rFonts w:ascii="Arial" w:hAnsi="Arial" w:cs="Arial"/>
                <w:sz w:val="19"/>
                <w:szCs w:val="19"/>
              </w:rPr>
            </w:pPr>
            <w:r w:rsidRPr="00466E6E">
              <w:rPr>
                <w:rFonts w:ascii="Arial" w:hAnsi="Arial" w:cs="Arial"/>
                <w:sz w:val="19"/>
                <w:szCs w:val="19"/>
              </w:rPr>
              <w:t>Jeweils Online (Baumaßnahmen JAK); ab 2025 voraussichtlich wieder in Präsenz</w:t>
            </w:r>
          </w:p>
        </w:tc>
      </w:tr>
      <w:tr w:rsidR="00AA2B80" w:rsidRPr="00466E6E" w14:paraId="616DBBCC" w14:textId="14353400" w:rsidTr="00A371EC">
        <w:trPr>
          <w:trHeight w:val="554"/>
        </w:trPr>
        <w:tc>
          <w:tcPr>
            <w:tcW w:w="3401" w:type="dxa"/>
          </w:tcPr>
          <w:p w14:paraId="51BE3E42" w14:textId="241712AD" w:rsidR="00AA2B80" w:rsidRPr="00466E6E" w:rsidRDefault="00AA2B80" w:rsidP="00AA2B80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66E6E">
              <w:rPr>
                <w:rFonts w:ascii="Arial" w:hAnsi="Arial" w:cs="Arial"/>
                <w:b/>
                <w:sz w:val="23"/>
                <w:szCs w:val="23"/>
              </w:rPr>
              <w:t>Brandenburg</w:t>
            </w:r>
            <w:r w:rsidRPr="00466E6E">
              <w:rPr>
                <w:rFonts w:ascii="Arial" w:hAnsi="Arial" w:cs="Arial"/>
                <w:b/>
                <w:sz w:val="23"/>
                <w:szCs w:val="23"/>
              </w:rPr>
              <w:tab/>
            </w:r>
          </w:p>
        </w:tc>
        <w:tc>
          <w:tcPr>
            <w:tcW w:w="3820" w:type="dxa"/>
          </w:tcPr>
          <w:p w14:paraId="69338266" w14:textId="602F901A" w:rsidR="009A6FC4" w:rsidRPr="00466E6E" w:rsidRDefault="009A6FC4" w:rsidP="00AA2B80">
            <w:pPr>
              <w:pStyle w:val="Listenabsatz"/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66E6E">
              <w:rPr>
                <w:rFonts w:ascii="Arial" w:hAnsi="Arial" w:cs="Arial"/>
                <w:sz w:val="19"/>
                <w:szCs w:val="19"/>
              </w:rPr>
              <w:t>Rechtsantragstelle</w:t>
            </w:r>
          </w:p>
          <w:p w14:paraId="0A675D4B" w14:textId="6133C530" w:rsidR="00AA2B80" w:rsidRPr="00466E6E" w:rsidRDefault="00AA2B80" w:rsidP="009A6FC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72" w:type="dxa"/>
          </w:tcPr>
          <w:p w14:paraId="129D6A87" w14:textId="38A06DA4" w:rsidR="009A6FC4" w:rsidRPr="00466E6E" w:rsidRDefault="001426FF" w:rsidP="000411F9">
            <w:pPr>
              <w:pStyle w:val="Listenabsatz"/>
              <w:ind w:left="0"/>
              <w:rPr>
                <w:rFonts w:ascii="Arial" w:hAnsi="Arial" w:cs="Arial"/>
                <w:sz w:val="19"/>
                <w:szCs w:val="19"/>
              </w:rPr>
            </w:pPr>
            <w:r w:rsidRPr="00466E6E">
              <w:rPr>
                <w:rFonts w:ascii="Arial" w:hAnsi="Arial" w:cs="Arial"/>
                <w:sz w:val="19"/>
                <w:szCs w:val="19"/>
              </w:rPr>
              <w:t xml:space="preserve">11. bis 12. März </w:t>
            </w:r>
            <w:r w:rsidR="009A6FC4" w:rsidRPr="00466E6E">
              <w:rPr>
                <w:rFonts w:ascii="Arial" w:hAnsi="Arial" w:cs="Arial"/>
                <w:sz w:val="19"/>
                <w:szCs w:val="19"/>
              </w:rPr>
              <w:t>202</w:t>
            </w:r>
            <w:r w:rsidRPr="00466E6E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4867" w:type="dxa"/>
          </w:tcPr>
          <w:p w14:paraId="5818A9AF" w14:textId="33DB4412" w:rsidR="006512D0" w:rsidRPr="00466E6E" w:rsidRDefault="00E474B1" w:rsidP="00FB2459">
            <w:pPr>
              <w:pStyle w:val="Listenabsatz"/>
              <w:ind w:left="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JA</w:t>
            </w:r>
            <w:r w:rsidR="001426FF" w:rsidRPr="00466E6E">
              <w:rPr>
                <w:rFonts w:ascii="Arial" w:hAnsi="Arial" w:cs="Arial"/>
                <w:sz w:val="19"/>
                <w:szCs w:val="19"/>
              </w:rPr>
              <w:t>K Königs Wusterhausen</w:t>
            </w:r>
          </w:p>
        </w:tc>
      </w:tr>
      <w:tr w:rsidR="00AA2B80" w:rsidRPr="00466E6E" w14:paraId="66CA93B9" w14:textId="77777777" w:rsidTr="00A371EC">
        <w:trPr>
          <w:trHeight w:val="542"/>
        </w:trPr>
        <w:tc>
          <w:tcPr>
            <w:tcW w:w="3401" w:type="dxa"/>
          </w:tcPr>
          <w:p w14:paraId="2E7F3844" w14:textId="24E4272A" w:rsidR="00AA2B80" w:rsidRPr="00466E6E" w:rsidRDefault="00AA2B80" w:rsidP="00AA2B80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66E6E">
              <w:rPr>
                <w:rFonts w:ascii="Arial" w:hAnsi="Arial" w:cs="Arial"/>
                <w:b/>
                <w:sz w:val="23"/>
                <w:szCs w:val="23"/>
              </w:rPr>
              <w:t>Bremen</w:t>
            </w:r>
          </w:p>
        </w:tc>
        <w:tc>
          <w:tcPr>
            <w:tcW w:w="3820" w:type="dxa"/>
          </w:tcPr>
          <w:p w14:paraId="306A80F6" w14:textId="0D024928" w:rsidR="00CA17CE" w:rsidRPr="00466E6E" w:rsidRDefault="0049228F" w:rsidP="0049228F">
            <w:pPr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66E6E">
              <w:rPr>
                <w:rFonts w:ascii="Arial" w:hAnsi="Arial" w:cs="Arial"/>
                <w:sz w:val="19"/>
                <w:szCs w:val="19"/>
              </w:rPr>
              <w:t>Grundbuch</w:t>
            </w:r>
          </w:p>
          <w:p w14:paraId="2BBD2CAB" w14:textId="13676B40" w:rsidR="001426FF" w:rsidRPr="00466E6E" w:rsidRDefault="001426FF" w:rsidP="0049228F">
            <w:pPr>
              <w:ind w:left="360"/>
              <w:rPr>
                <w:rFonts w:ascii="Arial" w:hAnsi="Arial" w:cs="Arial"/>
                <w:sz w:val="19"/>
                <w:szCs w:val="19"/>
              </w:rPr>
            </w:pPr>
          </w:p>
          <w:p w14:paraId="018A2289" w14:textId="26638202" w:rsidR="001426FF" w:rsidRPr="00466E6E" w:rsidRDefault="008E5CA4" w:rsidP="0049228F">
            <w:pPr>
              <w:ind w:left="360"/>
              <w:rPr>
                <w:rFonts w:ascii="Arial" w:hAnsi="Arial" w:cs="Arial"/>
                <w:i/>
                <w:sz w:val="19"/>
                <w:szCs w:val="19"/>
              </w:rPr>
            </w:pPr>
            <w:r w:rsidRPr="00466E6E">
              <w:rPr>
                <w:rFonts w:ascii="Arial" w:hAnsi="Arial" w:cs="Arial"/>
                <w:sz w:val="19"/>
                <w:szCs w:val="19"/>
              </w:rPr>
              <w:t>Zwangsversteigerung</w:t>
            </w:r>
          </w:p>
          <w:p w14:paraId="619E57FA" w14:textId="61B813B9" w:rsidR="003E58AB" w:rsidRPr="00466E6E" w:rsidRDefault="003E58AB" w:rsidP="00AA2B80">
            <w:pPr>
              <w:pStyle w:val="Listenabsatz"/>
              <w:ind w:left="36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72" w:type="dxa"/>
          </w:tcPr>
          <w:p w14:paraId="76DDE1FD" w14:textId="073271FF" w:rsidR="008E5CA4" w:rsidRDefault="002E10C6" w:rsidP="004C1221">
            <w:pPr>
              <w:pStyle w:val="Listenabsatz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06.- 08.10.</w:t>
            </w:r>
            <w:r w:rsidR="00A10F06">
              <w:rPr>
                <w:rFonts w:ascii="Arial" w:hAnsi="Arial" w:cs="Arial"/>
                <w:sz w:val="19"/>
                <w:szCs w:val="19"/>
              </w:rPr>
              <w:t>2025</w:t>
            </w:r>
          </w:p>
          <w:p w14:paraId="0BC76A7F" w14:textId="77777777" w:rsidR="00DB74B4" w:rsidRDefault="00DB74B4" w:rsidP="004C1221">
            <w:pPr>
              <w:pStyle w:val="Listenabsatz"/>
              <w:ind w:left="0"/>
              <w:rPr>
                <w:rFonts w:ascii="Arial" w:hAnsi="Arial" w:cs="Arial"/>
                <w:sz w:val="19"/>
                <w:szCs w:val="19"/>
              </w:rPr>
            </w:pPr>
          </w:p>
          <w:p w14:paraId="12A1F268" w14:textId="1DC7F3EC" w:rsidR="00DB74B4" w:rsidRPr="00466E6E" w:rsidRDefault="002E10C6" w:rsidP="004C1221">
            <w:pPr>
              <w:pStyle w:val="Listenabsatz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04.-06.11.</w:t>
            </w:r>
            <w:r w:rsidR="00DB74B4">
              <w:rPr>
                <w:rFonts w:ascii="Arial" w:hAnsi="Arial" w:cs="Arial"/>
                <w:sz w:val="19"/>
                <w:szCs w:val="19"/>
              </w:rPr>
              <w:t>2025</w:t>
            </w:r>
          </w:p>
        </w:tc>
        <w:tc>
          <w:tcPr>
            <w:tcW w:w="4867" w:type="dxa"/>
          </w:tcPr>
          <w:p w14:paraId="5F4721BA" w14:textId="1A2E70BB" w:rsidR="00AA2B80" w:rsidRPr="00466E6E" w:rsidRDefault="002E10C6" w:rsidP="003E58AB">
            <w:pPr>
              <w:pStyle w:val="Listenabsatz"/>
              <w:ind w:left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Dorint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City</w:t>
            </w:r>
            <w:r w:rsidR="001426FF" w:rsidRPr="00466E6E">
              <w:rPr>
                <w:rFonts w:ascii="Arial" w:hAnsi="Arial" w:cs="Arial"/>
                <w:sz w:val="19"/>
                <w:szCs w:val="19"/>
              </w:rPr>
              <w:t xml:space="preserve"> Hotel Bremen</w:t>
            </w:r>
          </w:p>
          <w:p w14:paraId="637380B7" w14:textId="611DE7E3" w:rsidR="008E5CA4" w:rsidRPr="00466E6E" w:rsidRDefault="008E5CA4" w:rsidP="003E58AB">
            <w:pPr>
              <w:pStyle w:val="Listenabsatz"/>
              <w:ind w:left="40"/>
              <w:rPr>
                <w:rFonts w:ascii="Arial" w:hAnsi="Arial" w:cs="Arial"/>
                <w:sz w:val="19"/>
                <w:szCs w:val="19"/>
              </w:rPr>
            </w:pPr>
          </w:p>
          <w:p w14:paraId="5355CF86" w14:textId="28A0C163" w:rsidR="008E5CA4" w:rsidRPr="00466E6E" w:rsidRDefault="002E10C6" w:rsidP="003E58AB">
            <w:pPr>
              <w:pStyle w:val="Listenabsatz"/>
              <w:ind w:left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Sail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City Hotel </w:t>
            </w:r>
            <w:r w:rsidR="008E5CA4" w:rsidRPr="00466E6E">
              <w:rPr>
                <w:rFonts w:ascii="Arial" w:hAnsi="Arial" w:cs="Arial"/>
                <w:sz w:val="19"/>
                <w:szCs w:val="19"/>
              </w:rPr>
              <w:t>Bremerhaven</w:t>
            </w:r>
          </w:p>
          <w:p w14:paraId="79BE1BD5" w14:textId="77777777" w:rsidR="008E5CA4" w:rsidRPr="00466E6E" w:rsidRDefault="008E5CA4" w:rsidP="003E58AB">
            <w:pPr>
              <w:pStyle w:val="Listenabsatz"/>
              <w:ind w:left="40"/>
              <w:rPr>
                <w:rFonts w:ascii="Arial" w:hAnsi="Arial" w:cs="Arial"/>
                <w:sz w:val="19"/>
                <w:szCs w:val="19"/>
              </w:rPr>
            </w:pPr>
          </w:p>
          <w:p w14:paraId="69DD386D" w14:textId="46E5D235" w:rsidR="008E5CA4" w:rsidRPr="00466E6E" w:rsidRDefault="008E5CA4" w:rsidP="003E58AB">
            <w:pPr>
              <w:pStyle w:val="Listenabsatz"/>
              <w:ind w:left="40"/>
              <w:rPr>
                <w:rFonts w:ascii="Arial" w:hAnsi="Arial" w:cs="Arial"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AA2B80" w:rsidRPr="00466E6E" w14:paraId="05AB41F2" w14:textId="77FDA241" w:rsidTr="00A371EC">
        <w:trPr>
          <w:trHeight w:val="554"/>
        </w:trPr>
        <w:tc>
          <w:tcPr>
            <w:tcW w:w="3401" w:type="dxa"/>
          </w:tcPr>
          <w:p w14:paraId="121035F3" w14:textId="23AEDEBC" w:rsidR="00AA2B80" w:rsidRPr="00466E6E" w:rsidRDefault="00AA2B80" w:rsidP="00AA2B80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66E6E">
              <w:rPr>
                <w:rFonts w:ascii="Arial" w:hAnsi="Arial" w:cs="Arial"/>
                <w:b/>
                <w:sz w:val="23"/>
                <w:szCs w:val="23"/>
              </w:rPr>
              <w:t>Hamburg</w:t>
            </w:r>
          </w:p>
        </w:tc>
        <w:tc>
          <w:tcPr>
            <w:tcW w:w="3820" w:type="dxa"/>
          </w:tcPr>
          <w:p w14:paraId="513FEC99" w14:textId="15F77D78" w:rsidR="00AA2B80" w:rsidRPr="00466E6E" w:rsidRDefault="0087663A" w:rsidP="00AA2B80">
            <w:pPr>
              <w:pStyle w:val="Listenabsatz"/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66E6E">
              <w:rPr>
                <w:rFonts w:ascii="Arial" w:hAnsi="Arial" w:cs="Arial"/>
                <w:sz w:val="19"/>
                <w:szCs w:val="19"/>
              </w:rPr>
              <w:t>Nachlass</w:t>
            </w:r>
          </w:p>
          <w:p w14:paraId="5295149F" w14:textId="3C450229" w:rsidR="009A6FC4" w:rsidRPr="00466E6E" w:rsidRDefault="009A6FC4" w:rsidP="00AA2B80">
            <w:pPr>
              <w:pStyle w:val="Listenabsatz"/>
              <w:ind w:left="360"/>
              <w:rPr>
                <w:rFonts w:ascii="Arial" w:hAnsi="Arial" w:cs="Arial"/>
                <w:sz w:val="19"/>
                <w:szCs w:val="19"/>
              </w:rPr>
            </w:pPr>
          </w:p>
          <w:p w14:paraId="3E70B609" w14:textId="69568A1D" w:rsidR="009A6FC4" w:rsidRPr="00466E6E" w:rsidRDefault="009A6FC4" w:rsidP="00AA2B80">
            <w:pPr>
              <w:pStyle w:val="Listenabsatz"/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66E6E">
              <w:rPr>
                <w:rFonts w:ascii="Arial" w:hAnsi="Arial" w:cs="Arial"/>
                <w:sz w:val="19"/>
                <w:szCs w:val="19"/>
              </w:rPr>
              <w:t xml:space="preserve">Evtl. Binnen- / </w:t>
            </w:r>
            <w:proofErr w:type="spellStart"/>
            <w:r w:rsidRPr="00466E6E">
              <w:rPr>
                <w:rFonts w:ascii="Arial" w:hAnsi="Arial" w:cs="Arial"/>
                <w:sz w:val="19"/>
                <w:szCs w:val="19"/>
              </w:rPr>
              <w:t>Seeschiffahrtsregister</w:t>
            </w:r>
            <w:proofErr w:type="spellEnd"/>
          </w:p>
          <w:p w14:paraId="792F4C81" w14:textId="37D54482" w:rsidR="00AA2B80" w:rsidRPr="00466E6E" w:rsidRDefault="00AA2B80" w:rsidP="00AA2B80">
            <w:pPr>
              <w:pStyle w:val="Listenabsatz"/>
              <w:ind w:left="360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2672" w:type="dxa"/>
          </w:tcPr>
          <w:p w14:paraId="0D7AEE76" w14:textId="275AB6DE" w:rsidR="00AA2B80" w:rsidRPr="00466E6E" w:rsidRDefault="00F81351" w:rsidP="003E58AB">
            <w:pPr>
              <w:pStyle w:val="Listenabsatz"/>
              <w:ind w:left="17"/>
              <w:rPr>
                <w:rFonts w:ascii="Arial" w:hAnsi="Arial" w:cs="Arial"/>
                <w:sz w:val="19"/>
                <w:szCs w:val="19"/>
              </w:rPr>
            </w:pPr>
            <w:r w:rsidRPr="00466E6E">
              <w:rPr>
                <w:rFonts w:ascii="Arial" w:hAnsi="Arial" w:cs="Arial"/>
                <w:sz w:val="19"/>
                <w:szCs w:val="19"/>
              </w:rPr>
              <w:t>02.-04.09.</w:t>
            </w:r>
            <w:r w:rsidR="001426FF" w:rsidRPr="00466E6E">
              <w:rPr>
                <w:rFonts w:ascii="Arial" w:hAnsi="Arial" w:cs="Arial"/>
                <w:sz w:val="19"/>
                <w:szCs w:val="19"/>
              </w:rPr>
              <w:t>2024</w:t>
            </w:r>
          </w:p>
          <w:p w14:paraId="646B514A" w14:textId="77777777" w:rsidR="009A6FC4" w:rsidRPr="00466E6E" w:rsidRDefault="009A6FC4" w:rsidP="003E58AB">
            <w:pPr>
              <w:pStyle w:val="Listenabsatz"/>
              <w:ind w:left="17"/>
              <w:rPr>
                <w:rFonts w:ascii="Arial" w:hAnsi="Arial" w:cs="Arial"/>
                <w:sz w:val="19"/>
                <w:szCs w:val="19"/>
              </w:rPr>
            </w:pPr>
          </w:p>
          <w:p w14:paraId="570E788E" w14:textId="28A64F69" w:rsidR="009A6FC4" w:rsidRPr="00466E6E" w:rsidRDefault="001426FF" w:rsidP="003E58AB">
            <w:pPr>
              <w:pStyle w:val="Listenabsatz"/>
              <w:ind w:left="17"/>
              <w:rPr>
                <w:rFonts w:ascii="Arial" w:hAnsi="Arial" w:cs="Arial"/>
                <w:sz w:val="19"/>
                <w:szCs w:val="19"/>
              </w:rPr>
            </w:pPr>
            <w:r w:rsidRPr="00466E6E">
              <w:rPr>
                <w:rFonts w:ascii="Arial" w:hAnsi="Arial" w:cs="Arial"/>
                <w:sz w:val="19"/>
                <w:szCs w:val="19"/>
              </w:rPr>
              <w:t>2025</w:t>
            </w:r>
          </w:p>
          <w:p w14:paraId="11B6C45C" w14:textId="30FC3874" w:rsidR="009A6FC4" w:rsidRPr="00466E6E" w:rsidRDefault="009A6FC4" w:rsidP="003E58AB">
            <w:pPr>
              <w:pStyle w:val="Listenabsatz"/>
              <w:ind w:left="1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67" w:type="dxa"/>
          </w:tcPr>
          <w:p w14:paraId="7ED2411A" w14:textId="77777777" w:rsidR="00AA2B80" w:rsidRPr="00466E6E" w:rsidRDefault="001426FF" w:rsidP="003E58AB">
            <w:pPr>
              <w:pStyle w:val="Listenabsatz"/>
              <w:ind w:left="40"/>
              <w:rPr>
                <w:rFonts w:ascii="Arial" w:hAnsi="Arial" w:cs="Arial"/>
                <w:sz w:val="19"/>
                <w:szCs w:val="19"/>
              </w:rPr>
            </w:pPr>
            <w:r w:rsidRPr="00466E6E">
              <w:rPr>
                <w:rFonts w:ascii="Arial" w:hAnsi="Arial" w:cs="Arial"/>
                <w:sz w:val="19"/>
                <w:szCs w:val="19"/>
              </w:rPr>
              <w:t>Bad Nenndorf</w:t>
            </w:r>
          </w:p>
          <w:p w14:paraId="3F3921F7" w14:textId="77777777" w:rsidR="001426FF" w:rsidRPr="00466E6E" w:rsidRDefault="001426FF" w:rsidP="003E58AB">
            <w:pPr>
              <w:pStyle w:val="Listenabsatz"/>
              <w:ind w:left="40"/>
              <w:rPr>
                <w:rFonts w:ascii="Arial" w:hAnsi="Arial" w:cs="Arial"/>
                <w:sz w:val="19"/>
                <w:szCs w:val="19"/>
              </w:rPr>
            </w:pPr>
          </w:p>
          <w:p w14:paraId="58467DF7" w14:textId="0DD8D28E" w:rsidR="001426FF" w:rsidRPr="00466E6E" w:rsidRDefault="001426FF" w:rsidP="003E58AB">
            <w:pPr>
              <w:pStyle w:val="Listenabsatz"/>
              <w:ind w:left="40"/>
              <w:rPr>
                <w:rFonts w:ascii="Arial" w:hAnsi="Arial" w:cs="Arial"/>
                <w:sz w:val="19"/>
                <w:szCs w:val="19"/>
              </w:rPr>
            </w:pPr>
            <w:r w:rsidRPr="00466E6E">
              <w:rPr>
                <w:rFonts w:ascii="Arial" w:hAnsi="Arial" w:cs="Arial"/>
                <w:sz w:val="19"/>
                <w:szCs w:val="19"/>
              </w:rPr>
              <w:t>Bad Nenndorf</w:t>
            </w:r>
          </w:p>
        </w:tc>
      </w:tr>
      <w:tr w:rsidR="00AA2B80" w:rsidRPr="00466E6E" w14:paraId="06D44F53" w14:textId="235B4B5E" w:rsidTr="00A371EC">
        <w:trPr>
          <w:trHeight w:val="554"/>
        </w:trPr>
        <w:tc>
          <w:tcPr>
            <w:tcW w:w="3401" w:type="dxa"/>
          </w:tcPr>
          <w:p w14:paraId="1DEBBEEB" w14:textId="546890A0" w:rsidR="00AA2B80" w:rsidRPr="00466E6E" w:rsidRDefault="00AA2B80" w:rsidP="00AA2B8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6E6E">
              <w:rPr>
                <w:rFonts w:ascii="Arial" w:hAnsi="Arial" w:cs="Arial"/>
                <w:b/>
                <w:sz w:val="23"/>
                <w:szCs w:val="23"/>
              </w:rPr>
              <w:t>Mecklenburg-Vorpommern</w:t>
            </w:r>
          </w:p>
        </w:tc>
        <w:tc>
          <w:tcPr>
            <w:tcW w:w="3820" w:type="dxa"/>
          </w:tcPr>
          <w:p w14:paraId="32F8519C" w14:textId="687CA5FB" w:rsidR="00AA2B80" w:rsidRPr="00466E6E" w:rsidRDefault="0087663A" w:rsidP="00AA2B80">
            <w:pPr>
              <w:pStyle w:val="Listenabsatz"/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66E6E">
              <w:rPr>
                <w:rFonts w:ascii="Arial" w:hAnsi="Arial" w:cs="Arial"/>
                <w:sz w:val="19"/>
                <w:szCs w:val="19"/>
              </w:rPr>
              <w:t>Betreuung</w:t>
            </w:r>
          </w:p>
          <w:p w14:paraId="6336CBEF" w14:textId="0BB20AF1" w:rsidR="00AA2B80" w:rsidRPr="00466E6E" w:rsidRDefault="00AA2B80" w:rsidP="00AA2B80">
            <w:pPr>
              <w:pStyle w:val="Listenabsatz"/>
              <w:ind w:left="360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2672" w:type="dxa"/>
          </w:tcPr>
          <w:p w14:paraId="73C0CC5D" w14:textId="245156CE" w:rsidR="00AA2B80" w:rsidRPr="00466E6E" w:rsidRDefault="009A6FC4" w:rsidP="003E58AB">
            <w:pPr>
              <w:pStyle w:val="Listenabsatz"/>
              <w:ind w:left="17"/>
              <w:rPr>
                <w:rFonts w:ascii="Arial" w:hAnsi="Arial" w:cs="Arial"/>
                <w:sz w:val="19"/>
                <w:szCs w:val="19"/>
              </w:rPr>
            </w:pPr>
            <w:r w:rsidRPr="00466E6E">
              <w:rPr>
                <w:rFonts w:ascii="Arial" w:hAnsi="Arial" w:cs="Arial"/>
                <w:sz w:val="19"/>
                <w:szCs w:val="19"/>
              </w:rPr>
              <w:t>202</w:t>
            </w:r>
            <w:r w:rsidR="00A10F06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4867" w:type="dxa"/>
          </w:tcPr>
          <w:p w14:paraId="00671870" w14:textId="1A20A7F8" w:rsidR="00AA2B80" w:rsidRPr="00466E6E" w:rsidRDefault="00AA2B80" w:rsidP="003E58AB">
            <w:pPr>
              <w:pStyle w:val="Listenabsatz"/>
              <w:ind w:left="4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371EC" w:rsidRPr="00466E6E" w14:paraId="25729665" w14:textId="0E213883" w:rsidTr="00A371EC">
        <w:trPr>
          <w:trHeight w:val="542"/>
        </w:trPr>
        <w:tc>
          <w:tcPr>
            <w:tcW w:w="3401" w:type="dxa"/>
            <w:vMerge w:val="restart"/>
          </w:tcPr>
          <w:p w14:paraId="6C033AAA" w14:textId="5EB0C542" w:rsidR="00A371EC" w:rsidRPr="00466E6E" w:rsidRDefault="00A371EC" w:rsidP="00A371EC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66E6E"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>Niedersachsen</w:t>
            </w:r>
          </w:p>
        </w:tc>
        <w:tc>
          <w:tcPr>
            <w:tcW w:w="3820" w:type="dxa"/>
          </w:tcPr>
          <w:p w14:paraId="3E8C6080" w14:textId="5ADCEB00" w:rsidR="00A371EC" w:rsidRPr="00466E6E" w:rsidRDefault="00A371EC" w:rsidP="00A371EC">
            <w:pPr>
              <w:ind w:left="36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proofErr w:type="spellStart"/>
            <w:r w:rsidRPr="00466E6E">
              <w:rPr>
                <w:rFonts w:ascii="Arial" w:hAnsi="Arial" w:cs="Arial"/>
                <w:sz w:val="19"/>
                <w:szCs w:val="19"/>
                <w:lang w:val="en-US" w:eastAsia="en-US"/>
              </w:rPr>
              <w:t>Insolvenzrecht</w:t>
            </w:r>
            <w:proofErr w:type="spellEnd"/>
            <w:r w:rsidR="009A6FC4" w:rsidRPr="00466E6E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 – </w:t>
            </w:r>
            <w:proofErr w:type="spellStart"/>
            <w:r w:rsidR="009A6FC4" w:rsidRPr="00466E6E">
              <w:rPr>
                <w:rFonts w:ascii="Arial" w:hAnsi="Arial" w:cs="Arial"/>
                <w:sz w:val="19"/>
                <w:szCs w:val="19"/>
                <w:lang w:val="en-US" w:eastAsia="en-US"/>
              </w:rPr>
              <w:t>Erfahrungsaustausch</w:t>
            </w:r>
            <w:proofErr w:type="spellEnd"/>
            <w:r w:rsidR="009A6FC4" w:rsidRPr="00466E6E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 und </w:t>
            </w:r>
            <w:proofErr w:type="spellStart"/>
            <w:r w:rsidR="009A6FC4" w:rsidRPr="00466E6E">
              <w:rPr>
                <w:rFonts w:ascii="Arial" w:hAnsi="Arial" w:cs="Arial"/>
                <w:sz w:val="19"/>
                <w:szCs w:val="19"/>
                <w:lang w:val="en-US" w:eastAsia="en-US"/>
              </w:rPr>
              <w:t>aktuelle</w:t>
            </w:r>
            <w:proofErr w:type="spellEnd"/>
            <w:r w:rsidR="009A6FC4" w:rsidRPr="00466E6E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="009A6FC4" w:rsidRPr="00466E6E">
              <w:rPr>
                <w:rFonts w:ascii="Arial" w:hAnsi="Arial" w:cs="Arial"/>
                <w:sz w:val="19"/>
                <w:szCs w:val="19"/>
                <w:lang w:val="en-US" w:eastAsia="en-US"/>
              </w:rPr>
              <w:t>Probleme</w:t>
            </w:r>
            <w:proofErr w:type="spellEnd"/>
          </w:p>
          <w:p w14:paraId="246DCEB0" w14:textId="485A7F9D" w:rsidR="00A371EC" w:rsidRPr="00466E6E" w:rsidRDefault="00A371EC" w:rsidP="00A371EC">
            <w:pPr>
              <w:ind w:left="360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2672" w:type="dxa"/>
          </w:tcPr>
          <w:p w14:paraId="5FCB0228" w14:textId="7AF4DA52" w:rsidR="00A371EC" w:rsidRPr="00466E6E" w:rsidRDefault="00466E6E" w:rsidP="00466E6E">
            <w:pPr>
              <w:ind w:left="17"/>
              <w:rPr>
                <w:rFonts w:ascii="Arial" w:hAnsi="Arial" w:cs="Arial"/>
                <w:i/>
                <w:sz w:val="19"/>
                <w:szCs w:val="19"/>
              </w:rPr>
            </w:pPr>
            <w:r w:rsidRPr="00466E6E">
              <w:rPr>
                <w:rFonts w:ascii="Arial" w:hAnsi="Arial" w:cs="Arial"/>
                <w:sz w:val="19"/>
                <w:szCs w:val="19"/>
                <w:lang w:val="en-US" w:eastAsia="en-US"/>
              </w:rPr>
              <w:t>07.- 08.10.2024</w:t>
            </w:r>
          </w:p>
        </w:tc>
        <w:tc>
          <w:tcPr>
            <w:tcW w:w="4867" w:type="dxa"/>
          </w:tcPr>
          <w:p w14:paraId="2B81B96F" w14:textId="3198E362" w:rsidR="00A371EC" w:rsidRPr="00466E6E" w:rsidRDefault="00466E6E" w:rsidP="00A371EC">
            <w:pPr>
              <w:ind w:left="40"/>
              <w:rPr>
                <w:rFonts w:ascii="Arial" w:hAnsi="Arial" w:cs="Arial"/>
                <w:sz w:val="19"/>
                <w:szCs w:val="19"/>
              </w:rPr>
            </w:pPr>
            <w:r w:rsidRPr="00466E6E">
              <w:rPr>
                <w:rFonts w:ascii="Arial" w:hAnsi="Arial" w:cs="Arial"/>
                <w:sz w:val="19"/>
                <w:szCs w:val="19"/>
              </w:rPr>
              <w:t xml:space="preserve">Bad </w:t>
            </w:r>
            <w:proofErr w:type="spellStart"/>
            <w:r w:rsidRPr="00466E6E">
              <w:rPr>
                <w:rFonts w:ascii="Arial" w:hAnsi="Arial" w:cs="Arial"/>
                <w:sz w:val="19"/>
                <w:szCs w:val="19"/>
              </w:rPr>
              <w:t>Nenndorf</w:t>
            </w:r>
            <w:proofErr w:type="spellEnd"/>
          </w:p>
        </w:tc>
      </w:tr>
      <w:tr w:rsidR="00A371EC" w:rsidRPr="00466E6E" w14:paraId="6BD771A8" w14:textId="77777777" w:rsidTr="00A371EC">
        <w:trPr>
          <w:trHeight w:val="542"/>
        </w:trPr>
        <w:tc>
          <w:tcPr>
            <w:tcW w:w="3401" w:type="dxa"/>
            <w:vMerge/>
            <w:vAlign w:val="center"/>
          </w:tcPr>
          <w:p w14:paraId="118AEC02" w14:textId="429D7526" w:rsidR="00A371EC" w:rsidRPr="00466E6E" w:rsidRDefault="00A371EC" w:rsidP="00A371EC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</w:pPr>
          </w:p>
        </w:tc>
        <w:tc>
          <w:tcPr>
            <w:tcW w:w="3820" w:type="dxa"/>
          </w:tcPr>
          <w:p w14:paraId="3076167D" w14:textId="77777777" w:rsidR="00A371EC" w:rsidRPr="00466E6E" w:rsidRDefault="00A371EC" w:rsidP="00A371EC">
            <w:pPr>
              <w:ind w:left="36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proofErr w:type="spellStart"/>
            <w:r w:rsidRPr="00466E6E">
              <w:rPr>
                <w:rFonts w:ascii="Arial" w:hAnsi="Arial" w:cs="Arial"/>
                <w:sz w:val="19"/>
                <w:szCs w:val="19"/>
                <w:lang w:val="en-US" w:eastAsia="en-US"/>
              </w:rPr>
              <w:t>Strafvollstreckung</w:t>
            </w:r>
            <w:proofErr w:type="spellEnd"/>
            <w:r w:rsidRPr="00466E6E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466E6E">
              <w:rPr>
                <w:rFonts w:ascii="Arial" w:hAnsi="Arial" w:cs="Arial"/>
                <w:sz w:val="19"/>
                <w:szCs w:val="19"/>
                <w:lang w:val="en-US" w:eastAsia="en-US"/>
              </w:rPr>
              <w:t>inkl</w:t>
            </w:r>
            <w:proofErr w:type="spellEnd"/>
            <w:r w:rsidRPr="00466E6E">
              <w:rPr>
                <w:rFonts w:ascii="Arial" w:hAnsi="Arial" w:cs="Arial"/>
                <w:sz w:val="19"/>
                <w:szCs w:val="19"/>
                <w:lang w:val="en-US" w:eastAsia="en-US"/>
              </w:rPr>
              <w:t>. Vermögensabschöpfung</w:t>
            </w:r>
          </w:p>
          <w:p w14:paraId="198CCCB1" w14:textId="77777777" w:rsidR="00A371EC" w:rsidRPr="00466E6E" w:rsidRDefault="00A371EC" w:rsidP="00A371EC">
            <w:pPr>
              <w:ind w:left="36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</w:p>
        </w:tc>
        <w:tc>
          <w:tcPr>
            <w:tcW w:w="2672" w:type="dxa"/>
          </w:tcPr>
          <w:p w14:paraId="4995631D" w14:textId="620D5102" w:rsidR="00A371EC" w:rsidRPr="00466E6E" w:rsidRDefault="00466E6E" w:rsidP="00A371EC">
            <w:pPr>
              <w:ind w:left="17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466E6E">
              <w:rPr>
                <w:rFonts w:ascii="Arial" w:hAnsi="Arial" w:cs="Arial"/>
                <w:sz w:val="19"/>
                <w:szCs w:val="19"/>
                <w:lang w:val="en-US" w:eastAsia="en-US"/>
              </w:rPr>
              <w:t>15.- 16.10.2024</w:t>
            </w:r>
          </w:p>
        </w:tc>
        <w:tc>
          <w:tcPr>
            <w:tcW w:w="4867" w:type="dxa"/>
          </w:tcPr>
          <w:p w14:paraId="03082DF3" w14:textId="5EAF7486" w:rsidR="00A371EC" w:rsidRPr="00466E6E" w:rsidRDefault="00466E6E" w:rsidP="00A371EC">
            <w:pPr>
              <w:ind w:left="4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466E6E">
              <w:rPr>
                <w:rFonts w:ascii="Arial" w:hAnsi="Arial" w:cs="Arial"/>
                <w:sz w:val="19"/>
                <w:szCs w:val="19"/>
                <w:lang w:val="en-US" w:eastAsia="en-US"/>
              </w:rPr>
              <w:t>Oldenburg (</w:t>
            </w:r>
            <w:proofErr w:type="spellStart"/>
            <w:r w:rsidRPr="00466E6E">
              <w:rPr>
                <w:rFonts w:ascii="Arial" w:hAnsi="Arial" w:cs="Arial"/>
                <w:sz w:val="19"/>
                <w:szCs w:val="19"/>
                <w:lang w:val="en-US" w:eastAsia="en-US"/>
              </w:rPr>
              <w:t>Etzhorner</w:t>
            </w:r>
            <w:proofErr w:type="spellEnd"/>
            <w:r w:rsidRPr="00466E6E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 Krug)</w:t>
            </w:r>
          </w:p>
        </w:tc>
      </w:tr>
      <w:tr w:rsidR="00A371EC" w:rsidRPr="00466E6E" w14:paraId="315AA4E7" w14:textId="77777777" w:rsidTr="00A371EC">
        <w:trPr>
          <w:trHeight w:val="542"/>
        </w:trPr>
        <w:tc>
          <w:tcPr>
            <w:tcW w:w="3401" w:type="dxa"/>
            <w:vMerge/>
            <w:vAlign w:val="center"/>
          </w:tcPr>
          <w:p w14:paraId="63DF5A7E" w14:textId="2DA405C0" w:rsidR="00A371EC" w:rsidRPr="00466E6E" w:rsidRDefault="00A371EC" w:rsidP="00A371EC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</w:pPr>
          </w:p>
        </w:tc>
        <w:tc>
          <w:tcPr>
            <w:tcW w:w="3820" w:type="dxa"/>
          </w:tcPr>
          <w:p w14:paraId="3D498EFB" w14:textId="6595D7B4" w:rsidR="00A371EC" w:rsidRPr="00466E6E" w:rsidRDefault="009A6FC4" w:rsidP="00A371EC">
            <w:pPr>
              <w:ind w:left="360"/>
              <w:rPr>
                <w:rFonts w:ascii="Arial" w:hAnsi="Arial" w:cs="Arial"/>
                <w:i/>
                <w:sz w:val="19"/>
                <w:szCs w:val="19"/>
                <w:lang w:val="en-US" w:eastAsia="en-US"/>
              </w:rPr>
            </w:pPr>
            <w:proofErr w:type="spellStart"/>
            <w:r w:rsidRPr="00466E6E">
              <w:rPr>
                <w:rFonts w:ascii="Arial" w:hAnsi="Arial" w:cs="Arial"/>
                <w:i/>
                <w:sz w:val="19"/>
                <w:szCs w:val="19"/>
                <w:lang w:val="en-US" w:eastAsia="en-US"/>
              </w:rPr>
              <w:t>Insolvenzrecht</w:t>
            </w:r>
            <w:proofErr w:type="spellEnd"/>
            <w:r w:rsidRPr="00466E6E">
              <w:rPr>
                <w:rFonts w:ascii="Arial" w:hAnsi="Arial" w:cs="Arial"/>
                <w:i/>
                <w:sz w:val="19"/>
                <w:szCs w:val="19"/>
                <w:lang w:val="en-US" w:eastAsia="en-US"/>
              </w:rPr>
              <w:t xml:space="preserve"> – </w:t>
            </w:r>
            <w:proofErr w:type="spellStart"/>
            <w:r w:rsidRPr="00466E6E">
              <w:rPr>
                <w:rFonts w:ascii="Arial" w:hAnsi="Arial" w:cs="Arial"/>
                <w:i/>
                <w:sz w:val="19"/>
                <w:szCs w:val="19"/>
                <w:lang w:val="en-US" w:eastAsia="en-US"/>
              </w:rPr>
              <w:t>für</w:t>
            </w:r>
            <w:proofErr w:type="spellEnd"/>
            <w:r w:rsidRPr="00466E6E">
              <w:rPr>
                <w:rFonts w:ascii="Arial" w:hAnsi="Arial" w:cs="Arial"/>
                <w:i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466E6E">
              <w:rPr>
                <w:rFonts w:ascii="Arial" w:hAnsi="Arial" w:cs="Arial"/>
                <w:i/>
                <w:sz w:val="19"/>
                <w:szCs w:val="19"/>
                <w:lang w:val="en-US" w:eastAsia="en-US"/>
              </w:rPr>
              <w:t>Dezernatswechsler</w:t>
            </w:r>
            <w:proofErr w:type="spellEnd"/>
            <w:r w:rsidRPr="00466E6E">
              <w:rPr>
                <w:rFonts w:ascii="Arial" w:hAnsi="Arial" w:cs="Arial"/>
                <w:i/>
                <w:sz w:val="19"/>
                <w:szCs w:val="19"/>
                <w:lang w:val="en-US" w:eastAsia="en-US"/>
              </w:rPr>
              <w:t xml:space="preserve"> / </w:t>
            </w:r>
            <w:proofErr w:type="spellStart"/>
            <w:r w:rsidRPr="00466E6E">
              <w:rPr>
                <w:rFonts w:ascii="Arial" w:hAnsi="Arial" w:cs="Arial"/>
                <w:i/>
                <w:sz w:val="19"/>
                <w:szCs w:val="19"/>
                <w:lang w:val="en-US" w:eastAsia="en-US"/>
              </w:rPr>
              <w:t>Berufsanfänger</w:t>
            </w:r>
            <w:proofErr w:type="spellEnd"/>
            <w:r w:rsidR="001274B0" w:rsidRPr="00466E6E">
              <w:rPr>
                <w:rFonts w:ascii="Arial" w:hAnsi="Arial" w:cs="Arial"/>
                <w:i/>
                <w:sz w:val="19"/>
                <w:szCs w:val="19"/>
                <w:lang w:val="en-US" w:eastAsia="en-US"/>
              </w:rPr>
              <w:t xml:space="preserve"> (gem. Fortbildungsverpflichtung)</w:t>
            </w:r>
          </w:p>
          <w:p w14:paraId="0A9F843F" w14:textId="77777777" w:rsidR="00A371EC" w:rsidRPr="00466E6E" w:rsidRDefault="00A371EC" w:rsidP="00A371EC">
            <w:pPr>
              <w:ind w:left="36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</w:p>
        </w:tc>
        <w:tc>
          <w:tcPr>
            <w:tcW w:w="2672" w:type="dxa"/>
          </w:tcPr>
          <w:p w14:paraId="24A10AA7" w14:textId="37F38C59" w:rsidR="00A371EC" w:rsidRPr="00466E6E" w:rsidRDefault="001426FF" w:rsidP="00A371EC">
            <w:pPr>
              <w:ind w:left="17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466E6E">
              <w:rPr>
                <w:rFonts w:ascii="Arial" w:hAnsi="Arial" w:cs="Arial"/>
                <w:sz w:val="19"/>
                <w:szCs w:val="19"/>
                <w:lang w:val="en-US" w:eastAsia="en-US"/>
              </w:rPr>
              <w:t>2024</w:t>
            </w:r>
          </w:p>
        </w:tc>
        <w:tc>
          <w:tcPr>
            <w:tcW w:w="4867" w:type="dxa"/>
          </w:tcPr>
          <w:p w14:paraId="5122711F" w14:textId="77777777" w:rsidR="00A371EC" w:rsidRPr="00466E6E" w:rsidRDefault="00A371EC" w:rsidP="00A371EC">
            <w:pPr>
              <w:ind w:left="4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</w:p>
        </w:tc>
      </w:tr>
      <w:tr w:rsidR="007D23E2" w:rsidRPr="00466E6E" w14:paraId="54DDEB75" w14:textId="2AB38FE1" w:rsidTr="00A371EC">
        <w:trPr>
          <w:trHeight w:val="554"/>
        </w:trPr>
        <w:tc>
          <w:tcPr>
            <w:tcW w:w="3401" w:type="dxa"/>
          </w:tcPr>
          <w:p w14:paraId="380057B1" w14:textId="0238DB5A" w:rsidR="007D23E2" w:rsidRPr="00466E6E" w:rsidRDefault="007D23E2" w:rsidP="007D23E2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66E6E">
              <w:rPr>
                <w:rFonts w:ascii="Arial" w:hAnsi="Arial" w:cs="Arial"/>
                <w:b/>
                <w:sz w:val="23"/>
                <w:szCs w:val="23"/>
              </w:rPr>
              <w:t>Sachsen-Anhalt</w:t>
            </w:r>
          </w:p>
        </w:tc>
        <w:tc>
          <w:tcPr>
            <w:tcW w:w="3820" w:type="dxa"/>
          </w:tcPr>
          <w:p w14:paraId="537ED270" w14:textId="2C04D92A" w:rsidR="007D23E2" w:rsidRPr="00466E6E" w:rsidRDefault="007D23E2" w:rsidP="007D23E2">
            <w:pPr>
              <w:pStyle w:val="Listenabsatz"/>
              <w:ind w:left="36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proofErr w:type="spellStart"/>
            <w:r w:rsidRPr="00466E6E">
              <w:rPr>
                <w:rFonts w:ascii="Arial" w:hAnsi="Arial" w:cs="Arial"/>
                <w:sz w:val="19"/>
                <w:szCs w:val="19"/>
                <w:lang w:val="en-US" w:eastAsia="en-US"/>
              </w:rPr>
              <w:t>Mobiliarvollstreckung</w:t>
            </w:r>
            <w:proofErr w:type="spellEnd"/>
          </w:p>
          <w:p w14:paraId="67C92E5F" w14:textId="4DC58A16" w:rsidR="007D23E2" w:rsidRPr="00466E6E" w:rsidRDefault="007D23E2" w:rsidP="007D23E2">
            <w:pPr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</w:p>
          <w:p w14:paraId="6E3CD27F" w14:textId="52DE8F7D" w:rsidR="007D23E2" w:rsidRPr="00466E6E" w:rsidRDefault="007D23E2" w:rsidP="007D23E2">
            <w:pPr>
              <w:pStyle w:val="Listenabsatz"/>
              <w:ind w:left="360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2672" w:type="dxa"/>
          </w:tcPr>
          <w:p w14:paraId="7E2856D3" w14:textId="57AA86DE" w:rsidR="007D23E2" w:rsidRPr="007D23E2" w:rsidRDefault="007D23E2" w:rsidP="007D23E2">
            <w:pPr>
              <w:pStyle w:val="Listenabsatz"/>
              <w:ind w:left="17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7D23E2">
              <w:rPr>
                <w:rFonts w:ascii="Arial" w:hAnsi="Arial" w:cs="Arial"/>
                <w:sz w:val="19"/>
                <w:szCs w:val="19"/>
                <w:lang w:val="en-US" w:eastAsia="en-US"/>
              </w:rPr>
              <w:t>12.-</w:t>
            </w:r>
            <w:r w:rsidR="008002D2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 </w:t>
            </w:r>
            <w:r w:rsidRPr="007D23E2">
              <w:rPr>
                <w:rFonts w:ascii="Arial" w:hAnsi="Arial" w:cs="Arial"/>
                <w:sz w:val="19"/>
                <w:szCs w:val="19"/>
                <w:lang w:val="en-US" w:eastAsia="en-US"/>
              </w:rPr>
              <w:t>14.05.2025</w:t>
            </w:r>
          </w:p>
          <w:p w14:paraId="542F5DAC" w14:textId="276C5D37" w:rsidR="007D23E2" w:rsidRPr="007D23E2" w:rsidRDefault="007D23E2" w:rsidP="007D23E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67" w:type="dxa"/>
          </w:tcPr>
          <w:p w14:paraId="45A36B67" w14:textId="16E4279F" w:rsidR="007D23E2" w:rsidRPr="007D23E2" w:rsidRDefault="007D23E2" w:rsidP="007D23E2">
            <w:pPr>
              <w:pStyle w:val="Listenabsatz"/>
              <w:ind w:left="40"/>
              <w:rPr>
                <w:rFonts w:ascii="Arial" w:hAnsi="Arial" w:cs="Arial"/>
                <w:sz w:val="19"/>
                <w:szCs w:val="19"/>
              </w:rPr>
            </w:pPr>
            <w:r w:rsidRPr="007D23E2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Hotel </w:t>
            </w:r>
            <w:proofErr w:type="spellStart"/>
            <w:r w:rsidRPr="007D23E2">
              <w:rPr>
                <w:rFonts w:ascii="Arial" w:hAnsi="Arial" w:cs="Arial"/>
                <w:sz w:val="19"/>
                <w:szCs w:val="19"/>
                <w:lang w:val="en-US" w:eastAsia="en-US"/>
              </w:rPr>
              <w:t>Ratswaage</w:t>
            </w:r>
            <w:proofErr w:type="spellEnd"/>
            <w:r w:rsidRPr="007D23E2">
              <w:rPr>
                <w:rFonts w:ascii="Arial" w:hAnsi="Arial" w:cs="Arial"/>
                <w:sz w:val="19"/>
                <w:szCs w:val="19"/>
                <w:lang w:val="en-US" w:eastAsia="en-US"/>
              </w:rPr>
              <w:t>, Magdeburg</w:t>
            </w:r>
          </w:p>
        </w:tc>
      </w:tr>
      <w:tr w:rsidR="003D726A" w:rsidRPr="00466E6E" w14:paraId="464FDD4F" w14:textId="295C1EE5" w:rsidTr="00A371EC">
        <w:trPr>
          <w:trHeight w:val="735"/>
        </w:trPr>
        <w:tc>
          <w:tcPr>
            <w:tcW w:w="3401" w:type="dxa"/>
          </w:tcPr>
          <w:p w14:paraId="7B112463" w14:textId="1867C01A" w:rsidR="003D726A" w:rsidRPr="00466E6E" w:rsidRDefault="003D726A" w:rsidP="003D726A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66E6E">
              <w:rPr>
                <w:rFonts w:ascii="Arial" w:hAnsi="Arial" w:cs="Arial"/>
                <w:b/>
                <w:sz w:val="23"/>
                <w:szCs w:val="23"/>
              </w:rPr>
              <w:t>Schleswig-Holstei</w:t>
            </w:r>
            <w:r w:rsidR="001426FF" w:rsidRPr="00466E6E">
              <w:rPr>
                <w:rFonts w:ascii="Arial" w:hAnsi="Arial" w:cs="Arial"/>
                <w:b/>
                <w:sz w:val="23"/>
                <w:szCs w:val="23"/>
              </w:rPr>
              <w:t>n</w:t>
            </w:r>
          </w:p>
        </w:tc>
        <w:tc>
          <w:tcPr>
            <w:tcW w:w="3820" w:type="dxa"/>
          </w:tcPr>
          <w:p w14:paraId="4305ED5A" w14:textId="77777777" w:rsidR="003D726A" w:rsidRPr="00466E6E" w:rsidRDefault="003D726A" w:rsidP="003D726A">
            <w:pPr>
              <w:pStyle w:val="Listenabsatz"/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66E6E">
              <w:rPr>
                <w:rFonts w:ascii="Arial" w:hAnsi="Arial" w:cs="Arial"/>
                <w:sz w:val="19"/>
                <w:szCs w:val="19"/>
              </w:rPr>
              <w:t>Handelsregisterrecht</w:t>
            </w:r>
          </w:p>
          <w:p w14:paraId="2D57CAC1" w14:textId="5F41771E" w:rsidR="003D726A" w:rsidRPr="00466E6E" w:rsidRDefault="003D726A" w:rsidP="001426FF">
            <w:pPr>
              <w:pStyle w:val="Listenabsatz"/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66E6E">
              <w:rPr>
                <w:rFonts w:ascii="Arial" w:hAnsi="Arial" w:cs="Arial"/>
                <w:sz w:val="19"/>
                <w:szCs w:val="19"/>
              </w:rPr>
              <w:t>-Aktuelle Rechtsprechung und Erfahrungsaustausch-</w:t>
            </w:r>
          </w:p>
          <w:p w14:paraId="3AB53D17" w14:textId="3F338600" w:rsidR="003D726A" w:rsidRPr="00466E6E" w:rsidRDefault="003D726A" w:rsidP="003D726A">
            <w:pPr>
              <w:pStyle w:val="Listenabsatz"/>
              <w:ind w:left="36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72" w:type="dxa"/>
          </w:tcPr>
          <w:p w14:paraId="27898906" w14:textId="33E858ED" w:rsidR="00DB74B4" w:rsidRPr="00466E6E" w:rsidRDefault="00A50C60" w:rsidP="003D726A">
            <w:pPr>
              <w:pStyle w:val="Listenabsatz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17.-18.09.2025</w:t>
            </w:r>
          </w:p>
        </w:tc>
        <w:tc>
          <w:tcPr>
            <w:tcW w:w="4867" w:type="dxa"/>
          </w:tcPr>
          <w:p w14:paraId="4E19EDD0" w14:textId="6440CAEE" w:rsidR="003D726A" w:rsidRPr="00466E6E" w:rsidRDefault="00017173" w:rsidP="001426FF">
            <w:pPr>
              <w:rPr>
                <w:rFonts w:ascii="Arial" w:hAnsi="Arial" w:cs="Arial"/>
                <w:sz w:val="19"/>
                <w:szCs w:val="19"/>
              </w:rPr>
            </w:pPr>
            <w:r w:rsidRPr="00466E6E">
              <w:rPr>
                <w:rFonts w:ascii="Arial" w:hAnsi="Arial" w:cs="Arial"/>
                <w:sz w:val="19"/>
                <w:szCs w:val="19"/>
              </w:rPr>
              <w:t>Best Western Hotel Schmöker-Hof, Norderstedt</w:t>
            </w:r>
          </w:p>
        </w:tc>
      </w:tr>
    </w:tbl>
    <w:p w14:paraId="62035151" w14:textId="7848E2B0" w:rsidR="005D1968" w:rsidRPr="00466E6E" w:rsidRDefault="005D1968" w:rsidP="001426FF">
      <w:pPr>
        <w:rPr>
          <w:rFonts w:ascii="Arial" w:hAnsi="Arial" w:cs="Arial"/>
          <w:sz w:val="23"/>
          <w:szCs w:val="23"/>
        </w:rPr>
      </w:pPr>
    </w:p>
    <w:sectPr w:rsidR="005D1968" w:rsidRPr="00466E6E" w:rsidSect="00CC5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D693D" w14:textId="77777777" w:rsidR="00E329D1" w:rsidRPr="00466E6E" w:rsidRDefault="00E329D1" w:rsidP="00D52A31">
      <w:pPr>
        <w:rPr>
          <w:sz w:val="23"/>
          <w:szCs w:val="23"/>
        </w:rPr>
      </w:pPr>
      <w:r w:rsidRPr="00466E6E">
        <w:rPr>
          <w:sz w:val="23"/>
          <w:szCs w:val="23"/>
        </w:rPr>
        <w:separator/>
      </w:r>
    </w:p>
  </w:endnote>
  <w:endnote w:type="continuationSeparator" w:id="0">
    <w:p w14:paraId="62F99C37" w14:textId="77777777" w:rsidR="00E329D1" w:rsidRPr="00466E6E" w:rsidRDefault="00E329D1" w:rsidP="00D52A31">
      <w:pPr>
        <w:rPr>
          <w:sz w:val="23"/>
          <w:szCs w:val="23"/>
        </w:rPr>
      </w:pPr>
      <w:r w:rsidRPr="00466E6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5428D" w14:textId="77777777" w:rsidR="00466E6E" w:rsidRPr="00466E6E" w:rsidRDefault="00466E6E">
    <w:pPr>
      <w:pStyle w:val="Fuzeile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81744" w14:textId="77777777" w:rsidR="00466E6E" w:rsidRPr="00466E6E" w:rsidRDefault="00466E6E">
    <w:pPr>
      <w:pStyle w:val="Fuzeile"/>
      <w:rPr>
        <w:sz w:val="23"/>
        <w:szCs w:val="2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820D4" w14:textId="77777777" w:rsidR="00466E6E" w:rsidRPr="00466E6E" w:rsidRDefault="00466E6E">
    <w:pPr>
      <w:pStyle w:val="Fuzeile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2C7AE" w14:textId="77777777" w:rsidR="00E329D1" w:rsidRPr="00466E6E" w:rsidRDefault="00E329D1" w:rsidP="00D52A31">
      <w:pPr>
        <w:rPr>
          <w:sz w:val="23"/>
          <w:szCs w:val="23"/>
        </w:rPr>
      </w:pPr>
      <w:r w:rsidRPr="00466E6E">
        <w:rPr>
          <w:sz w:val="23"/>
          <w:szCs w:val="23"/>
        </w:rPr>
        <w:separator/>
      </w:r>
    </w:p>
  </w:footnote>
  <w:footnote w:type="continuationSeparator" w:id="0">
    <w:p w14:paraId="5E9404B8" w14:textId="77777777" w:rsidR="00E329D1" w:rsidRPr="00466E6E" w:rsidRDefault="00E329D1" w:rsidP="00D52A31">
      <w:pPr>
        <w:rPr>
          <w:sz w:val="23"/>
          <w:szCs w:val="23"/>
        </w:rPr>
      </w:pPr>
      <w:r w:rsidRPr="00466E6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8EFF9" w14:textId="77777777" w:rsidR="00466E6E" w:rsidRPr="00466E6E" w:rsidRDefault="00466E6E">
    <w:pPr>
      <w:pStyle w:val="Kopfzeile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E1BBF" w14:textId="270C9628" w:rsidR="00160C0A" w:rsidRPr="00466E6E" w:rsidRDefault="00160C0A" w:rsidP="00160C0A">
    <w:pPr>
      <w:pStyle w:val="Kopfzeile"/>
      <w:jc w:val="right"/>
      <w:rPr>
        <w:rFonts w:ascii="Arial" w:hAnsi="Arial" w:cs="Arial"/>
        <w:color w:val="FF0000"/>
        <w:sz w:val="23"/>
        <w:szCs w:val="23"/>
      </w:rPr>
    </w:pPr>
    <w:r w:rsidRPr="00466E6E">
      <w:rPr>
        <w:rFonts w:ascii="Arial" w:hAnsi="Arial" w:cs="Arial"/>
        <w:color w:val="FF0000"/>
        <w:sz w:val="23"/>
        <w:szCs w:val="23"/>
      </w:rPr>
      <w:t>Stand:</w:t>
    </w:r>
    <w:r w:rsidR="00882F03" w:rsidRPr="00466E6E">
      <w:rPr>
        <w:rFonts w:ascii="Arial" w:hAnsi="Arial" w:cs="Arial"/>
        <w:color w:val="FF0000"/>
        <w:sz w:val="23"/>
        <w:szCs w:val="23"/>
      </w:rPr>
      <w:t xml:space="preserve"> </w:t>
    </w:r>
    <w:r w:rsidR="00E474B1">
      <w:rPr>
        <w:rFonts w:ascii="Arial" w:hAnsi="Arial" w:cs="Arial"/>
        <w:color w:val="FF0000"/>
        <w:sz w:val="23"/>
        <w:szCs w:val="23"/>
      </w:rPr>
      <w:t>22</w:t>
    </w:r>
    <w:r w:rsidR="007D23E2">
      <w:rPr>
        <w:rFonts w:ascii="Arial" w:hAnsi="Arial" w:cs="Arial"/>
        <w:color w:val="FF0000"/>
        <w:sz w:val="23"/>
        <w:szCs w:val="23"/>
      </w:rPr>
      <w:t>. November</w:t>
    </w:r>
    <w:r w:rsidR="00466E6E" w:rsidRPr="00466E6E">
      <w:rPr>
        <w:rFonts w:ascii="Arial" w:hAnsi="Arial" w:cs="Arial"/>
        <w:color w:val="FF0000"/>
        <w:sz w:val="23"/>
        <w:szCs w:val="23"/>
      </w:rPr>
      <w:t xml:space="preserve"> 2024</w:t>
    </w:r>
  </w:p>
  <w:p w14:paraId="33F896B6" w14:textId="77777777" w:rsidR="00D52A31" w:rsidRPr="00466E6E" w:rsidRDefault="00D52A31">
    <w:pPr>
      <w:pStyle w:val="Kopfzeile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1F4A8" w14:textId="77777777" w:rsidR="00466E6E" w:rsidRPr="00466E6E" w:rsidRDefault="00466E6E">
    <w:pPr>
      <w:pStyle w:val="Kopfzeile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3D3A"/>
    <w:multiLevelType w:val="hybridMultilevel"/>
    <w:tmpl w:val="26A0152E"/>
    <w:lvl w:ilvl="0" w:tplc="DF7A09E6">
      <w:numFmt w:val="bullet"/>
      <w:lvlText w:val="–"/>
      <w:lvlJc w:val="left"/>
      <w:pPr>
        <w:ind w:left="3480" w:hanging="588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1" w15:restartNumberingAfterBreak="0">
    <w:nsid w:val="226240C2"/>
    <w:multiLevelType w:val="hybridMultilevel"/>
    <w:tmpl w:val="4E5EED9E"/>
    <w:lvl w:ilvl="0" w:tplc="DF7A09E6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7859E0"/>
    <w:multiLevelType w:val="hybridMultilevel"/>
    <w:tmpl w:val="40AA3D44"/>
    <w:lvl w:ilvl="0" w:tplc="B0F2EB3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0553D3"/>
    <w:multiLevelType w:val="hybridMultilevel"/>
    <w:tmpl w:val="3EEC611E"/>
    <w:lvl w:ilvl="0" w:tplc="B0F2EB3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8684C"/>
    <w:multiLevelType w:val="hybridMultilevel"/>
    <w:tmpl w:val="04F8D90C"/>
    <w:lvl w:ilvl="0" w:tplc="E8B6135E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41C027C7"/>
    <w:multiLevelType w:val="hybridMultilevel"/>
    <w:tmpl w:val="5CF45E92"/>
    <w:lvl w:ilvl="0" w:tplc="B0F2EB3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327D2"/>
    <w:multiLevelType w:val="hybridMultilevel"/>
    <w:tmpl w:val="E28E02E0"/>
    <w:lvl w:ilvl="0" w:tplc="DF7A09E6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3E5B5A"/>
    <w:multiLevelType w:val="hybridMultilevel"/>
    <w:tmpl w:val="A8F2E852"/>
    <w:lvl w:ilvl="0" w:tplc="B0F2EB3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3A3B87"/>
    <w:multiLevelType w:val="hybridMultilevel"/>
    <w:tmpl w:val="DE121970"/>
    <w:lvl w:ilvl="0" w:tplc="E8B6135E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5F75666C"/>
    <w:multiLevelType w:val="hybridMultilevel"/>
    <w:tmpl w:val="331C0E2E"/>
    <w:lvl w:ilvl="0" w:tplc="B0F2EB3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A5876"/>
    <w:multiLevelType w:val="hybridMultilevel"/>
    <w:tmpl w:val="A1388EEC"/>
    <w:lvl w:ilvl="0" w:tplc="EE04AD58">
      <w:numFmt w:val="bullet"/>
      <w:lvlText w:val="–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60142F55"/>
    <w:multiLevelType w:val="hybridMultilevel"/>
    <w:tmpl w:val="3DF0817C"/>
    <w:lvl w:ilvl="0" w:tplc="E8B6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A3D1D"/>
    <w:multiLevelType w:val="hybridMultilevel"/>
    <w:tmpl w:val="1BC22DD4"/>
    <w:lvl w:ilvl="0" w:tplc="D4AA35E0">
      <w:numFmt w:val="bullet"/>
      <w:lvlText w:val="·"/>
      <w:lvlJc w:val="left"/>
      <w:pPr>
        <w:ind w:left="3480" w:hanging="588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13" w15:restartNumberingAfterBreak="0">
    <w:nsid w:val="78C9073B"/>
    <w:multiLevelType w:val="hybridMultilevel"/>
    <w:tmpl w:val="62B2BAB8"/>
    <w:lvl w:ilvl="0" w:tplc="DF7A09E6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9963E1"/>
    <w:multiLevelType w:val="hybridMultilevel"/>
    <w:tmpl w:val="22AC696C"/>
    <w:lvl w:ilvl="0" w:tplc="DF7A09E6">
      <w:numFmt w:val="bullet"/>
      <w:lvlText w:val="–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7C082030"/>
    <w:multiLevelType w:val="hybridMultilevel"/>
    <w:tmpl w:val="2CD4183E"/>
    <w:lvl w:ilvl="0" w:tplc="DF7A09E6">
      <w:numFmt w:val="bullet"/>
      <w:lvlText w:val="–"/>
      <w:lvlJc w:val="left"/>
      <w:pPr>
        <w:ind w:left="602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6" w15:restartNumberingAfterBreak="0">
    <w:nsid w:val="7DDD5F35"/>
    <w:multiLevelType w:val="hybridMultilevel"/>
    <w:tmpl w:val="F23C9A1A"/>
    <w:lvl w:ilvl="0" w:tplc="DF7A09E6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4"/>
  </w:num>
  <w:num w:numId="5">
    <w:abstractNumId w:val="15"/>
  </w:num>
  <w:num w:numId="6">
    <w:abstractNumId w:val="12"/>
  </w:num>
  <w:num w:numId="7">
    <w:abstractNumId w:val="0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2"/>
  </w:num>
  <w:num w:numId="13">
    <w:abstractNumId w:val="5"/>
  </w:num>
  <w:num w:numId="14">
    <w:abstractNumId w:val="3"/>
  </w:num>
  <w:num w:numId="15">
    <w:abstractNumId w:val="9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isFieldsDocOptions" w:val="0"/>
    <w:docVar w:name="VisFieldsUpdateState" w:val="0"/>
    <w:docVar w:name="VisNew" w:val="False"/>
  </w:docVars>
  <w:rsids>
    <w:rsidRoot w:val="006D138C"/>
    <w:rsid w:val="000106F5"/>
    <w:rsid w:val="00017173"/>
    <w:rsid w:val="000411F9"/>
    <w:rsid w:val="00044219"/>
    <w:rsid w:val="000E0936"/>
    <w:rsid w:val="000F7197"/>
    <w:rsid w:val="0010138E"/>
    <w:rsid w:val="00107DFD"/>
    <w:rsid w:val="001274B0"/>
    <w:rsid w:val="00132ECD"/>
    <w:rsid w:val="001426FF"/>
    <w:rsid w:val="001439A1"/>
    <w:rsid w:val="00160C0A"/>
    <w:rsid w:val="001617E3"/>
    <w:rsid w:val="00174D2A"/>
    <w:rsid w:val="001804A9"/>
    <w:rsid w:val="0018459D"/>
    <w:rsid w:val="00192BE1"/>
    <w:rsid w:val="00195CA2"/>
    <w:rsid w:val="001B4B3E"/>
    <w:rsid w:val="001C7EC3"/>
    <w:rsid w:val="0023716C"/>
    <w:rsid w:val="0024527C"/>
    <w:rsid w:val="002521DB"/>
    <w:rsid w:val="00255A81"/>
    <w:rsid w:val="00280B6D"/>
    <w:rsid w:val="00284FD8"/>
    <w:rsid w:val="002E10C6"/>
    <w:rsid w:val="002E29C6"/>
    <w:rsid w:val="002E3150"/>
    <w:rsid w:val="002E7224"/>
    <w:rsid w:val="00302953"/>
    <w:rsid w:val="0032604B"/>
    <w:rsid w:val="00333CC5"/>
    <w:rsid w:val="00364222"/>
    <w:rsid w:val="00394027"/>
    <w:rsid w:val="003A7F9B"/>
    <w:rsid w:val="003C169E"/>
    <w:rsid w:val="003D726A"/>
    <w:rsid w:val="003D7DB5"/>
    <w:rsid w:val="003E58AB"/>
    <w:rsid w:val="003F33AF"/>
    <w:rsid w:val="004422CA"/>
    <w:rsid w:val="00455B49"/>
    <w:rsid w:val="00466E6E"/>
    <w:rsid w:val="0049228F"/>
    <w:rsid w:val="004A6D33"/>
    <w:rsid w:val="004A7CF1"/>
    <w:rsid w:val="004C1221"/>
    <w:rsid w:val="004C6A88"/>
    <w:rsid w:val="004F6CBC"/>
    <w:rsid w:val="00521C8B"/>
    <w:rsid w:val="0053440A"/>
    <w:rsid w:val="00540939"/>
    <w:rsid w:val="00556EFD"/>
    <w:rsid w:val="00587C93"/>
    <w:rsid w:val="005D1968"/>
    <w:rsid w:val="005D28B1"/>
    <w:rsid w:val="005E4B1B"/>
    <w:rsid w:val="005F3C81"/>
    <w:rsid w:val="00601F00"/>
    <w:rsid w:val="006062C8"/>
    <w:rsid w:val="00643422"/>
    <w:rsid w:val="006512D0"/>
    <w:rsid w:val="006D138C"/>
    <w:rsid w:val="006E640E"/>
    <w:rsid w:val="00706325"/>
    <w:rsid w:val="007067A0"/>
    <w:rsid w:val="0072310B"/>
    <w:rsid w:val="00735282"/>
    <w:rsid w:val="00766659"/>
    <w:rsid w:val="00784DE7"/>
    <w:rsid w:val="007A5F7D"/>
    <w:rsid w:val="007A7EE4"/>
    <w:rsid w:val="007B0FF7"/>
    <w:rsid w:val="007D23E2"/>
    <w:rsid w:val="007F15E2"/>
    <w:rsid w:val="008002D2"/>
    <w:rsid w:val="00801928"/>
    <w:rsid w:val="0080796C"/>
    <w:rsid w:val="00824BBD"/>
    <w:rsid w:val="00825010"/>
    <w:rsid w:val="008451A9"/>
    <w:rsid w:val="0087267F"/>
    <w:rsid w:val="0087663A"/>
    <w:rsid w:val="00882F03"/>
    <w:rsid w:val="00883A0F"/>
    <w:rsid w:val="00884F0F"/>
    <w:rsid w:val="008D3F40"/>
    <w:rsid w:val="008D772F"/>
    <w:rsid w:val="008E5CA4"/>
    <w:rsid w:val="008F2D83"/>
    <w:rsid w:val="009600D3"/>
    <w:rsid w:val="009A6FC4"/>
    <w:rsid w:val="009D2051"/>
    <w:rsid w:val="009D74CC"/>
    <w:rsid w:val="009F14CA"/>
    <w:rsid w:val="00A02BF6"/>
    <w:rsid w:val="00A10F06"/>
    <w:rsid w:val="00A214C9"/>
    <w:rsid w:val="00A371EC"/>
    <w:rsid w:val="00A50C60"/>
    <w:rsid w:val="00A5405A"/>
    <w:rsid w:val="00A577CB"/>
    <w:rsid w:val="00A672FD"/>
    <w:rsid w:val="00AA2B80"/>
    <w:rsid w:val="00AA72AD"/>
    <w:rsid w:val="00AB2516"/>
    <w:rsid w:val="00AB2C58"/>
    <w:rsid w:val="00AC07E6"/>
    <w:rsid w:val="00AD4BF6"/>
    <w:rsid w:val="00AF422D"/>
    <w:rsid w:val="00B45F7E"/>
    <w:rsid w:val="00B66FF3"/>
    <w:rsid w:val="00BC4E9F"/>
    <w:rsid w:val="00BD7E5F"/>
    <w:rsid w:val="00BF1BF7"/>
    <w:rsid w:val="00C25E33"/>
    <w:rsid w:val="00C324AB"/>
    <w:rsid w:val="00C435C0"/>
    <w:rsid w:val="00C612E4"/>
    <w:rsid w:val="00C77CEA"/>
    <w:rsid w:val="00CA17CE"/>
    <w:rsid w:val="00CC5BB2"/>
    <w:rsid w:val="00CE583A"/>
    <w:rsid w:val="00CF7334"/>
    <w:rsid w:val="00D52A31"/>
    <w:rsid w:val="00D641F5"/>
    <w:rsid w:val="00D74E94"/>
    <w:rsid w:val="00D769A7"/>
    <w:rsid w:val="00D96572"/>
    <w:rsid w:val="00DA5D9D"/>
    <w:rsid w:val="00DB74B4"/>
    <w:rsid w:val="00DC1A8E"/>
    <w:rsid w:val="00DC453E"/>
    <w:rsid w:val="00DD3932"/>
    <w:rsid w:val="00DD43B5"/>
    <w:rsid w:val="00E000B9"/>
    <w:rsid w:val="00E01A11"/>
    <w:rsid w:val="00E267BC"/>
    <w:rsid w:val="00E329D1"/>
    <w:rsid w:val="00E429D0"/>
    <w:rsid w:val="00E43C11"/>
    <w:rsid w:val="00E474B1"/>
    <w:rsid w:val="00EA5D54"/>
    <w:rsid w:val="00EA6557"/>
    <w:rsid w:val="00EB03C1"/>
    <w:rsid w:val="00EC759F"/>
    <w:rsid w:val="00EE18D5"/>
    <w:rsid w:val="00EF0016"/>
    <w:rsid w:val="00EF138A"/>
    <w:rsid w:val="00F10D5F"/>
    <w:rsid w:val="00F23DC3"/>
    <w:rsid w:val="00F52B41"/>
    <w:rsid w:val="00F54D49"/>
    <w:rsid w:val="00F55ADF"/>
    <w:rsid w:val="00F561EE"/>
    <w:rsid w:val="00F81351"/>
    <w:rsid w:val="00FA4418"/>
    <w:rsid w:val="00FB2459"/>
    <w:rsid w:val="00FB6A75"/>
    <w:rsid w:val="00FC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3F896B0"/>
  <w15:docId w15:val="{1482EEFB-59D6-4805-A41E-5470F4CF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2A31"/>
    <w:pPr>
      <w:tabs>
        <w:tab w:val="center" w:pos="4844"/>
        <w:tab w:val="right" w:pos="9689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2A31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52A31"/>
    <w:pPr>
      <w:tabs>
        <w:tab w:val="center" w:pos="4844"/>
        <w:tab w:val="right" w:pos="9689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2A31"/>
    <w:rPr>
      <w:sz w:val="24"/>
      <w:szCs w:val="24"/>
      <w:lang w:val="de-DE" w:eastAsia="de-DE"/>
    </w:rPr>
  </w:style>
  <w:style w:type="paragraph" w:customStyle="1" w:styleId="Default">
    <w:name w:val="Default"/>
    <w:rsid w:val="005D19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table" w:styleId="Tabellenraster">
    <w:name w:val="Table Grid"/>
    <w:basedOn w:val="NormaleTabelle"/>
    <w:uiPriority w:val="59"/>
    <w:rsid w:val="005D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D196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E315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1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150"/>
    <w:rPr>
      <w:rFonts w:ascii="Tahoma" w:hAnsi="Tahoma" w:cs="Tahoma"/>
      <w:sz w:val="16"/>
      <w:szCs w:val="16"/>
      <w:lang w:val="de-DE" w:eastAsia="de-DE"/>
    </w:rPr>
  </w:style>
  <w:style w:type="paragraph" w:customStyle="1" w:styleId="Style0">
    <w:name w:val="Style0"/>
    <w:rsid w:val="00C435C0"/>
    <w:pPr>
      <w:autoSpaceDE w:val="0"/>
      <w:autoSpaceDN w:val="0"/>
      <w:adjustRightInd w:val="0"/>
    </w:pPr>
    <w:rPr>
      <w:rFonts w:ascii="MS Sans Serif" w:hAnsi="MS Sans Serif"/>
      <w:sz w:val="24"/>
      <w:szCs w:val="24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601F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Bogner, Andrea</dc:creator>
  <cp:lastModifiedBy>Bröchler, Louis (2) (OLG)</cp:lastModifiedBy>
  <cp:revision>4</cp:revision>
  <cp:lastPrinted>2021-02-24T13:49:00Z</cp:lastPrinted>
  <dcterms:created xsi:type="dcterms:W3CDTF">2024-11-19T09:15:00Z</dcterms:created>
  <dcterms:modified xsi:type="dcterms:W3CDTF">2024-11-22T10:49:00Z</dcterms:modified>
</cp:coreProperties>
</file>